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38" w:rsidRDefault="00071675" w:rsidP="00062338">
      <w:pPr>
        <w:pStyle w:val="BodyText2"/>
      </w:pPr>
      <w:r>
        <w:rPr>
          <w:lang w:val="es-ES"/>
        </w:rPr>
        <w:t>FORMULARIO PARA DISTRIBUIDORES INTERNACIONALES</w:t>
      </w:r>
    </w:p>
    <w:p w:rsidR="00062338" w:rsidRDefault="00F72955" w:rsidP="00062338">
      <w:pPr>
        <w:pStyle w:val="BodyText2"/>
        <w:rPr>
          <w:sz w:val="16"/>
        </w:rPr>
      </w:pPr>
    </w:p>
    <w:tbl>
      <w:tblPr>
        <w:tblW w:w="10147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967"/>
        <w:gridCol w:w="630"/>
        <w:gridCol w:w="122"/>
        <w:gridCol w:w="481"/>
        <w:gridCol w:w="1418"/>
        <w:gridCol w:w="679"/>
        <w:gridCol w:w="313"/>
        <w:gridCol w:w="2537"/>
      </w:tblGrid>
      <w:tr w:rsidR="00B755B6" w:rsidTr="00DB583A">
        <w:trPr>
          <w:cantSplit/>
          <w:trHeight w:val="576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8772B9" w:rsidRDefault="00071675" w:rsidP="00B65B48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lang w:val="es-ES"/>
              </w:rPr>
              <w:t>Antecedentes de la empresa</w:t>
            </w:r>
          </w:p>
        </w:tc>
      </w:tr>
      <w:tr w:rsidR="00B755B6" w:rsidTr="00B65B48">
        <w:trPr>
          <w:cantSplit/>
          <w:trHeight w:val="360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7167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E31920">
              <w:rPr>
                <w:rFonts w:ascii="Arial" w:hAnsi="Arial"/>
                <w:noProof/>
                <w:sz w:val="16"/>
                <w:szCs w:val="16"/>
                <w:lang w:val="es-ES"/>
              </w:rPr>
              <w:t>Nombre de la empresa:</w:t>
            </w:r>
          </w:p>
          <w:p w:rsidR="00062338" w:rsidRPr="00E31920" w:rsidRDefault="00F7295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p w:rsidR="00062338" w:rsidRPr="00E31920" w:rsidRDefault="00F7295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B755B6" w:rsidTr="00B65B48">
        <w:trPr>
          <w:cantSplit/>
          <w:trHeight w:val="360"/>
        </w:trPr>
        <w:tc>
          <w:tcPr>
            <w:tcW w:w="4719" w:type="dxa"/>
            <w:gridSpan w:val="3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7167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E31920">
              <w:rPr>
                <w:rFonts w:ascii="Arial" w:hAnsi="Arial"/>
                <w:noProof/>
                <w:sz w:val="16"/>
                <w:szCs w:val="16"/>
                <w:lang w:val="es-ES"/>
              </w:rPr>
              <w:t>Dirección postal:</w:t>
            </w:r>
          </w:p>
          <w:p w:rsidR="00062338" w:rsidRPr="00E31920" w:rsidRDefault="00F7295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p w:rsidR="00062338" w:rsidRPr="00E31920" w:rsidRDefault="00F7295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p w:rsidR="00062338" w:rsidRPr="00E31920" w:rsidRDefault="00F72955" w:rsidP="00B65B48">
            <w:pPr>
              <w:ind w:right="-108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42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7167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E31920">
              <w:rPr>
                <w:rFonts w:ascii="Arial" w:hAnsi="Arial"/>
                <w:noProof/>
                <w:sz w:val="16"/>
                <w:szCs w:val="16"/>
                <w:lang w:val="es-ES"/>
              </w:rPr>
              <w:t>Contacto:</w:t>
            </w:r>
          </w:p>
        </w:tc>
      </w:tr>
      <w:tr w:rsidR="00B755B6" w:rsidTr="00B65B48">
        <w:trPr>
          <w:cantSplit/>
          <w:trHeight w:val="360"/>
        </w:trPr>
        <w:tc>
          <w:tcPr>
            <w:tcW w:w="4719" w:type="dxa"/>
            <w:gridSpan w:val="3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F7295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42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7167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E31920">
              <w:rPr>
                <w:rFonts w:ascii="Arial" w:hAnsi="Arial"/>
                <w:noProof/>
                <w:sz w:val="16"/>
                <w:szCs w:val="16"/>
                <w:lang w:val="es-ES"/>
              </w:rPr>
              <w:t>Título:</w:t>
            </w:r>
          </w:p>
        </w:tc>
      </w:tr>
      <w:tr w:rsidR="00B755B6" w:rsidTr="00B65B48">
        <w:trPr>
          <w:cantSplit/>
          <w:trHeight w:val="360"/>
        </w:trPr>
        <w:tc>
          <w:tcPr>
            <w:tcW w:w="4719" w:type="dxa"/>
            <w:gridSpan w:val="3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F7295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42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7167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E31920">
              <w:rPr>
                <w:rFonts w:ascii="Arial" w:hAnsi="Arial"/>
                <w:noProof/>
                <w:sz w:val="16"/>
                <w:szCs w:val="16"/>
                <w:lang w:val="es-ES"/>
              </w:rPr>
              <w:t>Teléfono:</w:t>
            </w:r>
          </w:p>
        </w:tc>
      </w:tr>
      <w:tr w:rsidR="00B755B6" w:rsidTr="00B65B48">
        <w:trPr>
          <w:cantSplit/>
          <w:trHeight w:val="360"/>
        </w:trPr>
        <w:tc>
          <w:tcPr>
            <w:tcW w:w="4719" w:type="dxa"/>
            <w:gridSpan w:val="3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F7295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42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7167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E31920">
              <w:rPr>
                <w:rFonts w:ascii="Arial" w:hAnsi="Arial"/>
                <w:noProof/>
                <w:sz w:val="16"/>
                <w:szCs w:val="16"/>
                <w:lang w:val="es-ES"/>
              </w:rPr>
              <w:t>Fax:</w:t>
            </w:r>
          </w:p>
        </w:tc>
      </w:tr>
      <w:tr w:rsidR="00B755B6" w:rsidTr="00B65B48">
        <w:trPr>
          <w:cantSplit/>
          <w:trHeight w:val="360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7167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E31920">
              <w:rPr>
                <w:rFonts w:ascii="Arial" w:hAnsi="Arial"/>
                <w:noProof/>
                <w:sz w:val="16"/>
                <w:szCs w:val="16"/>
                <w:lang w:val="es-ES"/>
              </w:rPr>
              <w:t>Dirección de correo electrónico:</w:t>
            </w:r>
          </w:p>
        </w:tc>
      </w:tr>
      <w:tr w:rsidR="00B755B6" w:rsidTr="00B65B48">
        <w:trPr>
          <w:cantSplit/>
          <w:trHeight w:val="360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71675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E31920">
              <w:rPr>
                <w:rFonts w:ascii="Arial" w:hAnsi="Arial"/>
                <w:noProof/>
                <w:sz w:val="16"/>
                <w:szCs w:val="16"/>
                <w:lang w:val="es-ES"/>
              </w:rPr>
              <w:t>Sitio Web: http://</w:t>
            </w:r>
          </w:p>
        </w:tc>
      </w:tr>
      <w:tr w:rsidR="00B755B6" w:rsidTr="00DB583A">
        <w:trPr>
          <w:cantSplit/>
          <w:trHeight w:val="576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8772B9" w:rsidRDefault="00071675" w:rsidP="00B65B48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lang w:val="es-ES"/>
              </w:rPr>
              <w:t>Actividad de la empresa</w:t>
            </w:r>
          </w:p>
        </w:tc>
      </w:tr>
      <w:tr w:rsidR="00B755B6" w:rsidTr="00B65B48">
        <w:trPr>
          <w:cantSplit/>
          <w:trHeight w:val="360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20"/>
                <w:szCs w:val="20"/>
                <w:lang w:val="es-AR"/>
              </w:rPr>
            </w:pPr>
            <w:r w:rsidRPr="008772B9">
              <w:rPr>
                <w:sz w:val="20"/>
                <w:szCs w:val="20"/>
                <w:lang w:val="es-ES"/>
              </w:rPr>
              <w:t>¿Cuál de las siguientes opciones describe mejor la identidad de su empresa?</w:t>
            </w:r>
          </w:p>
          <w:tbl>
            <w:tblPr>
              <w:tblW w:w="10062" w:type="dxa"/>
              <w:tblLayout w:type="fixed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991"/>
              <w:gridCol w:w="418"/>
              <w:gridCol w:w="2991"/>
              <w:gridCol w:w="418"/>
              <w:gridCol w:w="2811"/>
            </w:tblGrid>
            <w:tr w:rsidR="00B755B6" w:rsidRPr="00C04AA6" w:rsidTr="00B65B48">
              <w:tc>
                <w:tcPr>
                  <w:tcW w:w="433" w:type="dxa"/>
                  <w:shd w:val="clear" w:color="auto" w:fill="auto"/>
                  <w:vAlign w:val="center"/>
                </w:tcPr>
                <w:p w:rsidR="00062338" w:rsidRPr="007F1D00" w:rsidRDefault="0095585A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0795" t="9525" r="6350" b="7620"/>
                            <wp:docPr id="14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548050" id="Rectangle 1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m0HgIAAD0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7F1D00" w:rsidRDefault="00071675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  <w:lang w:val="es-ES"/>
                    </w:rPr>
                    <w:t>Distribuidor de almacenamiento completo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7F1D00" w:rsidRDefault="0095585A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8255" t="9525" r="8890" b="7620"/>
                            <wp:docPr id="13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AF9E754" id="Rectangle 1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3YHgIAAD0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7F1D00" w:rsidRDefault="00071675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7F1D00">
                    <w:rPr>
                      <w:b w:val="0"/>
                      <w:sz w:val="16"/>
                      <w:szCs w:val="16"/>
                      <w:lang w:val="es-ES"/>
                    </w:rPr>
                    <w:t>Mayorista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7F1D00" w:rsidRDefault="0095585A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0795" t="9525" r="6350" b="7620"/>
                            <wp:docPr id="12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909AD74" id="Rectangle 1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/WHQIAAD0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RqM/W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11" w:type="dxa"/>
                  <w:shd w:val="clear" w:color="auto" w:fill="auto"/>
                  <w:vAlign w:val="center"/>
                </w:tcPr>
                <w:p w:rsidR="00062338" w:rsidRPr="00C04AA6" w:rsidRDefault="00071675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  <w:lang w:val="es-AR"/>
                    </w:rPr>
                  </w:pPr>
                  <w:r>
                    <w:rPr>
                      <w:b w:val="0"/>
                      <w:sz w:val="16"/>
                      <w:szCs w:val="16"/>
                      <w:lang w:val="es-ES"/>
                    </w:rPr>
                    <w:t>Proveedor autorizado (solo para China)</w:t>
                  </w:r>
                </w:p>
              </w:tc>
            </w:tr>
            <w:tr w:rsidR="00B755B6" w:rsidTr="00B65B48">
              <w:tc>
                <w:tcPr>
                  <w:tcW w:w="433" w:type="dxa"/>
                  <w:shd w:val="clear" w:color="auto" w:fill="auto"/>
                  <w:vAlign w:val="center"/>
                </w:tcPr>
                <w:p w:rsidR="00062338" w:rsidRPr="007F1D00" w:rsidRDefault="0095585A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0795" t="5080" r="6350" b="12065"/>
                            <wp:docPr id="11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2D04A1" id="Rectangle 1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OAHQIAAD0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Di7HOA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7F1D00" w:rsidRDefault="00071675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  <w:lang w:val="es-ES"/>
                    </w:rPr>
                    <w:t>Distribuidor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7F1D00" w:rsidRDefault="0095585A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8255" t="5080" r="8890" b="12065"/>
                            <wp:docPr id="10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F436CE" id="Rectangle 1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GOHAIAAD0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OvcwY4cAgAAPQ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7F1D00" w:rsidRDefault="00071675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  <w:lang w:val="es-ES"/>
                    </w:rPr>
                    <w:t>Minorista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7F1D00" w:rsidRDefault="0095585A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0795" t="5080" r="6350" b="12065"/>
                            <wp:docPr id="9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E458046" id="Rectangle 1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zVGwIAADw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11" w:type="dxa"/>
                  <w:shd w:val="clear" w:color="auto" w:fill="auto"/>
                  <w:vAlign w:val="center"/>
                </w:tcPr>
                <w:p w:rsidR="00062338" w:rsidRPr="007F1D00" w:rsidRDefault="00071675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  <w:lang w:val="es-ES"/>
                    </w:rPr>
                    <w:t>Otro, explique</w:t>
                  </w:r>
                </w:p>
              </w:tc>
            </w:tr>
            <w:tr w:rsidR="00B755B6" w:rsidTr="00B65B48">
              <w:tc>
                <w:tcPr>
                  <w:tcW w:w="433" w:type="dxa"/>
                  <w:shd w:val="clear" w:color="auto" w:fill="auto"/>
                  <w:vAlign w:val="center"/>
                </w:tcPr>
                <w:p w:rsidR="00062338" w:rsidRPr="007F1D00" w:rsidRDefault="00F72955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629" w:type="dxa"/>
                  <w:gridSpan w:val="5"/>
                  <w:shd w:val="clear" w:color="auto" w:fill="auto"/>
                  <w:vAlign w:val="center"/>
                </w:tcPr>
                <w:p w:rsidR="00062338" w:rsidRPr="007F1D00" w:rsidRDefault="00F72955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:rsidR="00062338" w:rsidRDefault="00F72955" w:rsidP="00B65B48">
            <w:pPr>
              <w:rPr>
                <w:rFonts w:ascii="Arial" w:hAnsi="Arial"/>
                <w:b/>
                <w:noProof/>
              </w:rPr>
            </w:pPr>
          </w:p>
        </w:tc>
      </w:tr>
      <w:tr w:rsidR="00B755B6" w:rsidTr="00DB583A">
        <w:trPr>
          <w:cantSplit/>
          <w:trHeight w:val="576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8772B9" w:rsidRDefault="00071675" w:rsidP="00B65B48">
            <w:pPr>
              <w:pStyle w:val="Title"/>
              <w:tabs>
                <w:tab w:val="right" w:leader="underscore" w:pos="9000"/>
              </w:tabs>
              <w:ind w:left="-90"/>
            </w:pPr>
            <w:r w:rsidRPr="008772B9">
              <w:rPr>
                <w:lang w:val="es-ES"/>
              </w:rPr>
              <w:t>Estructura de la empresa</w:t>
            </w:r>
          </w:p>
        </w:tc>
      </w:tr>
      <w:tr w:rsidR="00B755B6" w:rsidTr="0095585A">
        <w:trPr>
          <w:cantSplit/>
          <w:trHeight w:val="360"/>
        </w:trPr>
        <w:tc>
          <w:tcPr>
            <w:tcW w:w="459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lang w:val="es-AR"/>
              </w:rPr>
            </w:pPr>
            <w:r w:rsidRPr="00B850BC">
              <w:rPr>
                <w:b w:val="0"/>
                <w:sz w:val="20"/>
                <w:szCs w:val="20"/>
                <w:lang w:val="es-ES"/>
              </w:rPr>
              <w:t>¿La empresa es de propiedad privada o pública?</w:t>
            </w:r>
          </w:p>
        </w:tc>
        <w:tc>
          <w:tcPr>
            <w:tcW w:w="5550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117"/>
              <w:gridCol w:w="665"/>
              <w:gridCol w:w="1622"/>
            </w:tblGrid>
            <w:tr w:rsidR="00B755B6" w:rsidTr="00B65B48"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Default="0095585A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7620" t="13970" r="9525" b="12700"/>
                            <wp:docPr id="8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B1EE0A" id="Rectangle 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SsGwIAADs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062338" w:rsidRDefault="00071675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b w:val="0"/>
                      <w:sz w:val="20"/>
                      <w:szCs w:val="20"/>
                      <w:lang w:val="es-ES"/>
                    </w:rPr>
                    <w:t>Privada</w:t>
                  </w:r>
                </w:p>
              </w:tc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Default="0095585A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5715" t="13970" r="11430" b="12700"/>
                            <wp:docPr id="7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56F710B" id="Rectangle 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HAtDmk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062338" w:rsidRDefault="00071675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b w:val="0"/>
                      <w:sz w:val="20"/>
                      <w:szCs w:val="20"/>
                      <w:lang w:val="es-ES"/>
                    </w:rPr>
                    <w:t>Pública</w:t>
                  </w:r>
                </w:p>
              </w:tc>
            </w:tr>
          </w:tbl>
          <w:p w:rsidR="00062338" w:rsidRPr="008772B9" w:rsidRDefault="00F7295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</w:pPr>
          </w:p>
        </w:tc>
      </w:tr>
      <w:tr w:rsidR="00B755B6" w:rsidRPr="00C04AA6" w:rsidTr="0095585A">
        <w:trPr>
          <w:cantSplit/>
          <w:trHeight w:val="360"/>
        </w:trPr>
        <w:tc>
          <w:tcPr>
            <w:tcW w:w="7297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es-AR"/>
              </w:rPr>
            </w:pPr>
            <w:r w:rsidRPr="00B850BC">
              <w:rPr>
                <w:b w:val="0"/>
                <w:sz w:val="20"/>
                <w:szCs w:val="20"/>
                <w:lang w:val="es-ES"/>
              </w:rPr>
              <w:t>¿Cuántos años lleva la empresa en el negocio?</w:t>
            </w:r>
          </w:p>
        </w:tc>
        <w:tc>
          <w:tcPr>
            <w:tcW w:w="285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F7295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es-AR"/>
              </w:rPr>
            </w:pPr>
          </w:p>
        </w:tc>
      </w:tr>
      <w:tr w:rsidR="00B755B6" w:rsidRPr="00C04AA6" w:rsidTr="00B65B48">
        <w:trPr>
          <w:cantSplit/>
          <w:trHeight w:val="360"/>
        </w:trPr>
        <w:tc>
          <w:tcPr>
            <w:tcW w:w="39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es-AR"/>
              </w:rPr>
            </w:pPr>
            <w:r>
              <w:rPr>
                <w:b w:val="0"/>
                <w:sz w:val="20"/>
                <w:szCs w:val="20"/>
                <w:lang w:val="es-ES"/>
              </w:rPr>
              <w:t>¿En qué países hacen negocios?</w:t>
            </w:r>
          </w:p>
        </w:tc>
        <w:tc>
          <w:tcPr>
            <w:tcW w:w="6180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F7295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es-AR"/>
              </w:rPr>
            </w:pPr>
          </w:p>
        </w:tc>
      </w:tr>
      <w:tr w:rsidR="00B755B6" w:rsidRPr="00C04AA6" w:rsidTr="00B65B48">
        <w:trPr>
          <w:cantSplit/>
          <w:trHeight w:val="360"/>
        </w:trPr>
        <w:tc>
          <w:tcPr>
            <w:tcW w:w="39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es-AR"/>
              </w:rPr>
            </w:pPr>
            <w:r w:rsidRPr="00B850BC">
              <w:rPr>
                <w:b w:val="0"/>
                <w:sz w:val="20"/>
                <w:szCs w:val="20"/>
                <w:lang w:val="es-ES"/>
              </w:rPr>
              <w:t>¿Cuántos empleados hay en la empresa?</w:t>
            </w:r>
          </w:p>
        </w:tc>
        <w:tc>
          <w:tcPr>
            <w:tcW w:w="6180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F7295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es-AR"/>
              </w:rPr>
            </w:pPr>
          </w:p>
        </w:tc>
      </w:tr>
      <w:tr w:rsidR="00B755B6" w:rsidTr="0077440D">
        <w:trPr>
          <w:cantSplit/>
          <w:trHeight w:val="438"/>
        </w:trPr>
        <w:tc>
          <w:tcPr>
            <w:tcW w:w="5200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es-AR"/>
              </w:rPr>
            </w:pPr>
            <w:r w:rsidRPr="00B850BC">
              <w:rPr>
                <w:b w:val="0"/>
                <w:sz w:val="20"/>
                <w:szCs w:val="20"/>
                <w:lang w:val="es-ES"/>
              </w:rPr>
              <w:t xml:space="preserve">¿Cuántos representantes de ventas </w:t>
            </w:r>
            <w:r w:rsidR="00C04AA6">
              <w:rPr>
                <w:b w:val="0"/>
                <w:sz w:val="20"/>
                <w:szCs w:val="20"/>
                <w:lang w:val="es-ES"/>
              </w:rPr>
              <w:t>tiene</w:t>
            </w:r>
            <w:r w:rsidRPr="00B850BC">
              <w:rPr>
                <w:b w:val="0"/>
                <w:sz w:val="20"/>
                <w:szCs w:val="20"/>
                <w:lang w:val="es-ES"/>
              </w:rPr>
              <w:t xml:space="preserve"> la empresa?</w:t>
            </w:r>
          </w:p>
        </w:tc>
        <w:tc>
          <w:tcPr>
            <w:tcW w:w="2410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3B3415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16"/>
                <w:szCs w:val="16"/>
              </w:rPr>
            </w:pPr>
            <w:r w:rsidRPr="003B3415">
              <w:rPr>
                <w:sz w:val="16"/>
                <w:szCs w:val="16"/>
                <w:lang w:val="es-ES"/>
              </w:rPr>
              <w:t>Adentro:</w:t>
            </w:r>
          </w:p>
        </w:tc>
        <w:tc>
          <w:tcPr>
            <w:tcW w:w="25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3B3415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16"/>
                <w:szCs w:val="16"/>
              </w:rPr>
            </w:pPr>
            <w:r w:rsidRPr="003B3415">
              <w:rPr>
                <w:sz w:val="16"/>
                <w:szCs w:val="16"/>
                <w:lang w:val="es-ES"/>
              </w:rPr>
              <w:t>Afuera:</w:t>
            </w:r>
          </w:p>
        </w:tc>
      </w:tr>
      <w:tr w:rsidR="00B755B6" w:rsidTr="00EF2CFF">
        <w:trPr>
          <w:cantSplit/>
          <w:trHeight w:val="360"/>
        </w:trPr>
        <w:tc>
          <w:tcPr>
            <w:tcW w:w="661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es-AR"/>
              </w:rPr>
            </w:pPr>
            <w:r w:rsidRPr="00B850BC">
              <w:rPr>
                <w:b w:val="0"/>
                <w:sz w:val="20"/>
                <w:szCs w:val="20"/>
                <w:lang w:val="es-ES"/>
              </w:rPr>
              <w:t>¿Existe un depósito para almacenar el producto?</w:t>
            </w:r>
          </w:p>
        </w:tc>
        <w:tc>
          <w:tcPr>
            <w:tcW w:w="352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117"/>
              <w:gridCol w:w="665"/>
              <w:gridCol w:w="1622"/>
            </w:tblGrid>
            <w:tr w:rsidR="00B755B6" w:rsidTr="00B65B48"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Default="0095585A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5080" t="9525" r="12065" b="7620"/>
                            <wp:docPr id="6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D3F9794" id="Rectangle 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mnHQ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DVwmmnHQIAADs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062338" w:rsidRDefault="00071675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 w:rsidRPr="007F1D00">
                    <w:rPr>
                      <w:b w:val="0"/>
                      <w:sz w:val="20"/>
                      <w:szCs w:val="20"/>
                      <w:lang w:val="es-ES"/>
                    </w:rPr>
                    <w:t>Sí</w:t>
                  </w:r>
                </w:p>
              </w:tc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Default="0095585A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2700" t="9525" r="13970" b="7620"/>
                            <wp:docPr id="5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D5AA59" id="Rectangle 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ng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JqhaeA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062338" w:rsidRDefault="00071675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 w:rsidRPr="007F1D00">
                    <w:rPr>
                      <w:b w:val="0"/>
                      <w:sz w:val="20"/>
                      <w:szCs w:val="20"/>
                      <w:lang w:val="es-ES"/>
                    </w:rPr>
                    <w:t>No</w:t>
                  </w:r>
                </w:p>
              </w:tc>
            </w:tr>
          </w:tbl>
          <w:p w:rsidR="00062338" w:rsidRPr="00B850BC" w:rsidRDefault="00F7295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B755B6" w:rsidTr="00EF2CFF">
        <w:trPr>
          <w:cantSplit/>
          <w:trHeight w:val="360"/>
        </w:trPr>
        <w:tc>
          <w:tcPr>
            <w:tcW w:w="661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es-AR"/>
              </w:rPr>
            </w:pPr>
            <w:r w:rsidRPr="00B850BC">
              <w:rPr>
                <w:b w:val="0"/>
                <w:sz w:val="20"/>
                <w:szCs w:val="20"/>
                <w:lang w:val="es-ES"/>
              </w:rPr>
              <w:t>¿Tiene una sala de exposición o una zona de exposición de productos?</w:t>
            </w:r>
          </w:p>
        </w:tc>
        <w:tc>
          <w:tcPr>
            <w:tcW w:w="352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117"/>
              <w:gridCol w:w="665"/>
              <w:gridCol w:w="1622"/>
            </w:tblGrid>
            <w:tr w:rsidR="00B755B6" w:rsidTr="00B65B48"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Default="0095585A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5080" t="10160" r="12065" b="6985"/>
                            <wp:docPr id="4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7E1E28" id="Rectangle 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Dh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R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AdzsOE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062338" w:rsidRDefault="00071675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 w:rsidRPr="007F1D00">
                    <w:rPr>
                      <w:b w:val="0"/>
                      <w:sz w:val="20"/>
                      <w:szCs w:val="20"/>
                      <w:lang w:val="es-ES"/>
                    </w:rPr>
                    <w:t>Sí</w:t>
                  </w:r>
                </w:p>
              </w:tc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Default="0095585A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2700" t="10160" r="13970" b="6985"/>
                            <wp:docPr id="3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1FD1157" id="Rectangle 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lu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ZI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ARnaW4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062338" w:rsidRDefault="00071675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 w:rsidRPr="007F1D00">
                    <w:rPr>
                      <w:b w:val="0"/>
                      <w:sz w:val="20"/>
                      <w:szCs w:val="20"/>
                      <w:lang w:val="es-ES"/>
                    </w:rPr>
                    <w:t>No</w:t>
                  </w:r>
                </w:p>
              </w:tc>
            </w:tr>
          </w:tbl>
          <w:p w:rsidR="00062338" w:rsidRPr="00B850BC" w:rsidRDefault="00F7295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B755B6" w:rsidRPr="00C04AA6" w:rsidTr="0095585A">
        <w:trPr>
          <w:cantSplit/>
          <w:trHeight w:val="360"/>
        </w:trPr>
        <w:tc>
          <w:tcPr>
            <w:tcW w:w="7297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es-AR"/>
              </w:rPr>
            </w:pPr>
            <w:r w:rsidRPr="00B850BC">
              <w:rPr>
                <w:b w:val="0"/>
                <w:sz w:val="20"/>
                <w:szCs w:val="20"/>
                <w:lang w:val="es-ES"/>
              </w:rPr>
              <w:t>¿Cuáles son las ventas anuales de la compañía en dólares estadounidenses?</w:t>
            </w:r>
          </w:p>
        </w:tc>
        <w:tc>
          <w:tcPr>
            <w:tcW w:w="285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F7295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es-AR"/>
              </w:rPr>
            </w:pPr>
          </w:p>
        </w:tc>
      </w:tr>
    </w:tbl>
    <w:p w:rsidR="00062338" w:rsidRPr="00C04AA6" w:rsidRDefault="00F72955" w:rsidP="0095585A">
      <w:pPr>
        <w:pStyle w:val="Title"/>
        <w:tabs>
          <w:tab w:val="right" w:leader="underscore" w:pos="9000"/>
        </w:tabs>
        <w:jc w:val="left"/>
        <w:rPr>
          <w:lang w:val="es-AR"/>
        </w:rPr>
      </w:pPr>
    </w:p>
    <w:tbl>
      <w:tblPr>
        <w:tblW w:w="10147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49"/>
        <w:gridCol w:w="524"/>
        <w:gridCol w:w="4025"/>
        <w:gridCol w:w="1049"/>
      </w:tblGrid>
      <w:tr w:rsidR="00B755B6" w:rsidTr="00DB583A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8772B9" w:rsidRDefault="00071675" w:rsidP="00B65B48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lang w:val="es-ES"/>
              </w:rPr>
              <w:t>Principales mercados atendidos</w:t>
            </w:r>
          </w:p>
        </w:tc>
      </w:tr>
      <w:tr w:rsidR="00B755B6" w:rsidRPr="00C04AA6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C04AA6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ES"/>
              </w:rPr>
              <w:t>Enumere el porcentaje/concentración del esfuerzo para cada uno de los siguientes mercados:</w:t>
            </w:r>
          </w:p>
        </w:tc>
      </w:tr>
      <w:tr w:rsidR="00B755B6" w:rsidTr="00B65B48">
        <w:trPr>
          <w:cantSplit/>
          <w:trHeight w:val="360"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C04AA6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es-AR"/>
              </w:rPr>
            </w:pPr>
            <w:r>
              <w:rPr>
                <w:b w:val="0"/>
                <w:sz w:val="16"/>
                <w:szCs w:val="16"/>
                <w:lang w:val="es-ES"/>
              </w:rPr>
              <w:t>Tuberías de proceso industrial:  (Perforación de Petróleo/Gas, Oleoductos, Refinerías, Petroquímica, Papeleras)</w:t>
            </w:r>
          </w:p>
        </w:tc>
        <w:tc>
          <w:tcPr>
            <w:tcW w:w="559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3B3415" w:rsidRDefault="00071675" w:rsidP="00A07A2B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Tuberías de plástico:</w:t>
            </w:r>
          </w:p>
        </w:tc>
      </w:tr>
      <w:tr w:rsidR="00B755B6" w:rsidTr="00B65B48">
        <w:trPr>
          <w:cantSplit/>
          <w:trHeight w:val="360"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C04AA6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es-AR"/>
              </w:rPr>
            </w:pPr>
            <w:r>
              <w:rPr>
                <w:b w:val="0"/>
                <w:sz w:val="16"/>
                <w:szCs w:val="16"/>
                <w:lang w:val="es-ES"/>
              </w:rPr>
              <w:t>Empresas distribuidoras de agua o subcontratistas:</w:t>
            </w:r>
          </w:p>
        </w:tc>
        <w:tc>
          <w:tcPr>
            <w:tcW w:w="559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3B3415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3B3415">
              <w:rPr>
                <w:b w:val="0"/>
                <w:sz w:val="16"/>
                <w:szCs w:val="16"/>
                <w:lang w:val="es-ES"/>
              </w:rPr>
              <w:t>Rociador contra incendios:</w:t>
            </w:r>
          </w:p>
        </w:tc>
      </w:tr>
      <w:tr w:rsidR="00B755B6" w:rsidTr="00B65B48">
        <w:trPr>
          <w:cantSplit/>
          <w:trHeight w:val="360"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C04AA6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es-AR"/>
              </w:rPr>
            </w:pPr>
            <w:r w:rsidRPr="003B3415">
              <w:rPr>
                <w:b w:val="0"/>
                <w:sz w:val="16"/>
                <w:szCs w:val="16"/>
                <w:lang w:val="es-ES"/>
              </w:rPr>
              <w:t>Compañías de Distribución de gas o subcontratistas:</w:t>
            </w:r>
          </w:p>
        </w:tc>
        <w:tc>
          <w:tcPr>
            <w:tcW w:w="559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3B3415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Plomeros/fontaneros profesionales:</w:t>
            </w:r>
          </w:p>
        </w:tc>
      </w:tr>
      <w:tr w:rsidR="00B755B6" w:rsidTr="00DB583A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3B3415" w:rsidRDefault="00071675" w:rsidP="00DB583A">
            <w:pPr>
              <w:pStyle w:val="Title"/>
              <w:tabs>
                <w:tab w:val="right" w:leader="underscore" w:pos="9000"/>
              </w:tabs>
              <w:ind w:left="-90"/>
            </w:pPr>
            <w:r>
              <w:rPr>
                <w:lang w:val="es-ES"/>
              </w:rPr>
              <w:t>Principales cuentas manejadas</w:t>
            </w:r>
          </w:p>
        </w:tc>
      </w:tr>
      <w:tr w:rsidR="00B755B6" w:rsidRPr="00C04AA6" w:rsidTr="00B65B48">
        <w:trPr>
          <w:cantSplit/>
          <w:trHeight w:val="360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C04AA6" w:rsidRDefault="00071675" w:rsidP="00B65B4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0F27A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Por favor, enumere algunos de sus mejores clientes.  Incluya el nombre de la empresa, el país donde se encuentra y el número de años que llevan haciendo negocios juntos para cada una de las siguientes categorías </w:t>
            </w:r>
            <w:r w:rsidRPr="00BA4979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(Toda la información se mantendrá estrictamente confidencial y REED no se pondrá en contacto con ninguna empresa).</w:t>
            </w:r>
          </w:p>
        </w:tc>
      </w:tr>
      <w:tr w:rsidR="00B755B6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062338" w:rsidRPr="003B3415" w:rsidRDefault="0007167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7AB">
              <w:rPr>
                <w:rFonts w:ascii="Arial" w:hAnsi="Arial" w:cs="Arial"/>
                <w:b/>
                <w:sz w:val="20"/>
                <w:szCs w:val="20"/>
                <w:lang w:val="es-ES"/>
              </w:rPr>
              <w:t>Usuarios finales</w:t>
            </w:r>
          </w:p>
        </w:tc>
      </w:tr>
      <w:tr w:rsidR="00B755B6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7167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 la empresa</w:t>
            </w: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7167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7167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Años</w:t>
            </w:r>
          </w:p>
        </w:tc>
      </w:tr>
      <w:tr w:rsidR="00B755B6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B6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B6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B6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B6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062338" w:rsidRDefault="0007167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Empresas mayoristas</w:t>
            </w:r>
          </w:p>
        </w:tc>
      </w:tr>
      <w:tr w:rsidR="00B755B6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7167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 la empresa</w:t>
            </w: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7167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7167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Años</w:t>
            </w:r>
          </w:p>
        </w:tc>
      </w:tr>
      <w:tr w:rsidR="00B755B6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B6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B6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B6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B6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062338" w:rsidRDefault="0007167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Empresas minoristas</w:t>
            </w:r>
          </w:p>
        </w:tc>
      </w:tr>
      <w:tr w:rsidR="00B755B6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7167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Nombre de la empresa</w:t>
            </w: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7167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7167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Años</w:t>
            </w:r>
          </w:p>
        </w:tc>
      </w:tr>
      <w:tr w:rsidR="00B755B6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B6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F72955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B6" w:rsidTr="00767236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962C66" w:rsidRPr="008772B9" w:rsidRDefault="00071675" w:rsidP="00767236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lang w:val="es-ES"/>
              </w:rPr>
              <w:t>Información adicional</w:t>
            </w:r>
          </w:p>
        </w:tc>
      </w:tr>
      <w:tr w:rsidR="00B755B6" w:rsidTr="00767236">
        <w:trPr>
          <w:cantSplit/>
          <w:trHeight w:val="230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 w:rsidR="00962C66" w:rsidRPr="00BA4979" w:rsidRDefault="00071675" w:rsidP="00767236">
            <w:pP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Por favor, comparta detalles sobre cualquier cosa que haga que su empresa sea excepcional.  También, explique brevemente por qué su compañía encajaría bien con REED.  </w:t>
            </w:r>
            <w:r w:rsidRPr="00BA4979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(Opcional)</w:t>
            </w:r>
          </w:p>
          <w:p w:rsidR="00962C66" w:rsidRPr="00BA4979" w:rsidRDefault="00F72955" w:rsidP="007672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62C66" w:rsidRDefault="00F72955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C66" w:rsidRDefault="00F72955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C66" w:rsidRDefault="00F72955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C66" w:rsidRDefault="00F72955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C66" w:rsidRDefault="00F72955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C66" w:rsidRDefault="00F72955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C66" w:rsidRPr="00E31920" w:rsidRDefault="00F72955" w:rsidP="00767236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755B6" w:rsidTr="00DB583A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2405A1" w:rsidRDefault="00071675" w:rsidP="00B65B48">
            <w:pPr>
              <w:jc w:val="center"/>
              <w:rPr>
                <w:rFonts w:ascii="Arial" w:hAnsi="Arial" w:cs="Arial"/>
                <w:b/>
              </w:rPr>
            </w:pPr>
            <w:r w:rsidRPr="002405A1">
              <w:rPr>
                <w:rFonts w:ascii="Arial" w:hAnsi="Arial" w:cs="Arial"/>
                <w:b/>
                <w:lang w:val="es-ES"/>
              </w:rPr>
              <w:lastRenderedPageBreak/>
              <w:t>Información financiera</w:t>
            </w:r>
          </w:p>
        </w:tc>
      </w:tr>
      <w:tr w:rsidR="00B755B6" w:rsidTr="00B65B48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Nombre del banco: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Contacto con el banco:</w:t>
            </w:r>
          </w:p>
        </w:tc>
      </w:tr>
      <w:tr w:rsidR="00B755B6" w:rsidTr="00B65B48">
        <w:trPr>
          <w:cantSplit/>
          <w:trHeight w:val="360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Dirección del banco:</w:t>
            </w:r>
          </w:p>
        </w:tc>
      </w:tr>
      <w:tr w:rsidR="00B755B6" w:rsidTr="00B65B48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Teléfono del banco: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Default="00071675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Fax del banco:</w:t>
            </w:r>
          </w:p>
        </w:tc>
      </w:tr>
      <w:tr w:rsidR="00B755B6" w:rsidTr="00CA0D9C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BA4979" w:rsidRPr="002405A1" w:rsidRDefault="00071675" w:rsidP="00CA0D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/>
              </w:rPr>
              <w:t>Referencias comerciales</w:t>
            </w:r>
          </w:p>
        </w:tc>
      </w:tr>
      <w:tr w:rsidR="00B755B6" w:rsidTr="00CA0D9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Pr="00E31920" w:rsidRDefault="00071675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Nombre de la empresa: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Pr="00E31920" w:rsidRDefault="00071675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Contacto:</w:t>
            </w:r>
          </w:p>
        </w:tc>
      </w:tr>
      <w:tr w:rsidR="00B755B6" w:rsidTr="00CA0D9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Default="00071675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Dirección: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Default="00071675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Correo electrónico:</w:t>
            </w:r>
          </w:p>
        </w:tc>
      </w:tr>
      <w:tr w:rsidR="00B755B6" w:rsidTr="00391C3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E31920" w:rsidRDefault="00071675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Nombre de la empresa: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E31920" w:rsidRDefault="00071675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Contacto:</w:t>
            </w:r>
          </w:p>
        </w:tc>
      </w:tr>
      <w:tr w:rsidR="00B755B6" w:rsidTr="00391C3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Default="00071675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Dirección: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Default="00071675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Correo electrónico:</w:t>
            </w:r>
          </w:p>
        </w:tc>
      </w:tr>
      <w:tr w:rsidR="00B755B6" w:rsidTr="00391C3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E31920" w:rsidRDefault="00071675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Nombre de la empresa: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E31920" w:rsidRDefault="00071675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Contacto:</w:t>
            </w:r>
          </w:p>
        </w:tc>
      </w:tr>
      <w:tr w:rsidR="00B755B6" w:rsidTr="00391C3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Default="00071675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Dirección: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Default="00071675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"/>
              </w:rPr>
              <w:t>Correo electrónico:</w:t>
            </w:r>
          </w:p>
        </w:tc>
      </w:tr>
    </w:tbl>
    <w:p w:rsidR="00391C3C" w:rsidRDefault="00F72955" w:rsidP="00695EF3">
      <w:pPr>
        <w:pStyle w:val="BodyText"/>
        <w:tabs>
          <w:tab w:val="left" w:pos="4320"/>
          <w:tab w:val="left" w:pos="6480"/>
          <w:tab w:val="right" w:leader="underscore" w:pos="9000"/>
        </w:tabs>
        <w:jc w:val="center"/>
        <w:rPr>
          <w:sz w:val="18"/>
          <w:szCs w:val="18"/>
        </w:rPr>
      </w:pPr>
    </w:p>
    <w:p w:rsidR="001A2226" w:rsidRPr="00C04AA6" w:rsidRDefault="00071675" w:rsidP="00695EF3">
      <w:pPr>
        <w:pStyle w:val="BodyText"/>
        <w:tabs>
          <w:tab w:val="left" w:pos="4320"/>
          <w:tab w:val="left" w:pos="6480"/>
          <w:tab w:val="right" w:leader="underscore" w:pos="9000"/>
        </w:tabs>
        <w:jc w:val="center"/>
        <w:rPr>
          <w:b/>
          <w:sz w:val="18"/>
          <w:szCs w:val="18"/>
          <w:lang w:val="es-AR"/>
        </w:rPr>
      </w:pPr>
      <w:r w:rsidRPr="00391C3C">
        <w:rPr>
          <w:b/>
          <w:color w:val="FF0000"/>
          <w:sz w:val="18"/>
          <w:szCs w:val="18"/>
          <w:lang w:val="es-ES"/>
        </w:rPr>
        <w:t>*Las secciones de Información financiera y Referencias comerciales deben ser completadas para ser consideradas para los términos de pago de cuentas abiertas.</w:t>
      </w:r>
    </w:p>
    <w:p w:rsidR="00062338" w:rsidRPr="00C04AA6" w:rsidRDefault="00F72955" w:rsidP="00062338">
      <w:pPr>
        <w:pStyle w:val="BodyText"/>
        <w:tabs>
          <w:tab w:val="left" w:pos="4320"/>
          <w:tab w:val="left" w:pos="6480"/>
          <w:tab w:val="right" w:leader="underscore" w:pos="9000"/>
        </w:tabs>
        <w:rPr>
          <w:lang w:val="es-AR"/>
        </w:rPr>
      </w:pPr>
    </w:p>
    <w:p w:rsidR="00962C66" w:rsidRPr="00C04AA6" w:rsidRDefault="00F72955" w:rsidP="00062338">
      <w:pPr>
        <w:tabs>
          <w:tab w:val="left" w:pos="4320"/>
          <w:tab w:val="left" w:pos="5760"/>
          <w:tab w:val="right" w:leader="underscore" w:pos="9000"/>
        </w:tabs>
        <w:rPr>
          <w:rFonts w:ascii="Arial" w:hAnsi="Arial" w:cs="Arial"/>
          <w:sz w:val="20"/>
          <w:lang w:val="es-AR"/>
        </w:rPr>
      </w:pPr>
    </w:p>
    <w:p w:rsidR="001A2226" w:rsidRPr="00C04AA6" w:rsidRDefault="00F7295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</w:p>
    <w:p w:rsidR="001A2226" w:rsidRPr="00C04AA6" w:rsidRDefault="00F7295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</w:p>
    <w:p w:rsidR="001A2226" w:rsidRPr="00C04AA6" w:rsidRDefault="0007167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ES"/>
        </w:rPr>
        <w:t>Por favor, envíe el formulario completo por fax a:</w:t>
      </w:r>
      <w:r w:rsidR="00EF2CFF">
        <w:rPr>
          <w:rFonts w:ascii="Arial" w:hAnsi="Arial" w:cs="Arial"/>
          <w:sz w:val="20"/>
          <w:lang w:val="es-ES"/>
        </w:rPr>
        <w:t xml:space="preserve">                </w:t>
      </w:r>
      <w:r>
        <w:rPr>
          <w:rFonts w:ascii="Arial" w:hAnsi="Arial" w:cs="Arial"/>
          <w:sz w:val="20"/>
          <w:lang w:val="es-ES"/>
        </w:rPr>
        <w:t xml:space="preserve">814-455-1697 </w:t>
      </w:r>
    </w:p>
    <w:p w:rsidR="001A2226" w:rsidRPr="00C04AA6" w:rsidRDefault="0007167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ES"/>
        </w:rPr>
        <w:t>O por correo electrónico a:</w:t>
      </w:r>
      <w:r>
        <w:rPr>
          <w:rFonts w:ascii="Arial" w:hAnsi="Arial" w:cs="Arial"/>
          <w:sz w:val="20"/>
          <w:lang w:val="es-ES"/>
        </w:rPr>
        <w:tab/>
      </w:r>
      <w:r w:rsidR="00EF2CFF">
        <w:rPr>
          <w:rFonts w:ascii="Arial" w:hAnsi="Arial" w:cs="Arial"/>
          <w:sz w:val="20"/>
          <w:lang w:val="es-ES"/>
        </w:rPr>
        <w:t xml:space="preserve">                </w:t>
      </w:r>
      <w:hyperlink r:id="rId7" w:history="1">
        <w:r w:rsidRPr="009D199D">
          <w:rPr>
            <w:rStyle w:val="Hyperlink"/>
            <w:rFonts w:ascii="Arial" w:hAnsi="Arial"/>
            <w:sz w:val="20"/>
            <w:lang w:val="es-ES"/>
          </w:rPr>
          <w:t>reedsales@reedmfgco.com</w:t>
        </w:r>
      </w:hyperlink>
    </w:p>
    <w:p w:rsidR="001A2226" w:rsidRPr="00C04AA6" w:rsidRDefault="00F7295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</w:p>
    <w:p w:rsidR="001A2226" w:rsidRPr="00C04AA6" w:rsidRDefault="00F7295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</w:p>
    <w:p w:rsidR="001A2226" w:rsidRPr="00C04AA6" w:rsidRDefault="00F7295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</w:p>
    <w:p w:rsidR="001A2226" w:rsidRPr="00C04AA6" w:rsidRDefault="00F7295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  <w:bookmarkStart w:id="0" w:name="_GoBack"/>
      <w:bookmarkEnd w:id="0"/>
    </w:p>
    <w:p w:rsidR="002405A1" w:rsidRPr="00C04AA6" w:rsidRDefault="00F7295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</w:p>
    <w:p w:rsidR="002405A1" w:rsidRPr="00C04AA6" w:rsidRDefault="00F7295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</w:p>
    <w:p w:rsidR="002405A1" w:rsidRPr="00C04AA6" w:rsidRDefault="00F7295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</w:p>
    <w:p w:rsidR="002405A1" w:rsidRPr="00C04AA6" w:rsidRDefault="00F7295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</w:p>
    <w:p w:rsidR="002405A1" w:rsidRPr="00C04AA6" w:rsidRDefault="00F7295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</w:p>
    <w:p w:rsidR="001A2226" w:rsidRPr="00C04AA6" w:rsidRDefault="00071675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ES"/>
        </w:rPr>
        <w:t>Gracias por su interés en REED Manufacturing Company.</w:t>
      </w:r>
    </w:p>
    <w:p w:rsidR="001A2226" w:rsidRPr="00C04AA6" w:rsidRDefault="00F72955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b/>
          <w:bCs/>
          <w:lang w:val="es-AR"/>
        </w:rPr>
      </w:pPr>
    </w:p>
    <w:p w:rsidR="00062338" w:rsidRPr="00946C61" w:rsidRDefault="00071675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b/>
          <w:bCs/>
        </w:rPr>
      </w:pPr>
      <w:r w:rsidRPr="00C04AA6">
        <w:rPr>
          <w:rFonts w:ascii="Arial" w:hAnsi="Arial" w:cs="Arial"/>
          <w:b/>
          <w:bCs/>
        </w:rPr>
        <w:t>REED Manufacturing Company</w:t>
      </w:r>
    </w:p>
    <w:p w:rsidR="00062338" w:rsidRPr="00946C61" w:rsidRDefault="00071675" w:rsidP="00062338">
      <w:pPr>
        <w:tabs>
          <w:tab w:val="left" w:pos="4320"/>
          <w:tab w:val="right" w:leader="underscore" w:pos="9000"/>
        </w:tabs>
        <w:rPr>
          <w:rFonts w:ascii="Arial" w:hAnsi="Arial" w:cs="Arial"/>
        </w:rPr>
      </w:pPr>
      <w:r w:rsidRPr="00C04AA6">
        <w:rPr>
          <w:rFonts w:ascii="Arial" w:hAnsi="Arial" w:cs="Arial"/>
        </w:rPr>
        <w:t>1425 West 8</w:t>
      </w:r>
      <w:r w:rsidRPr="00C04AA6">
        <w:rPr>
          <w:rFonts w:ascii="Arial" w:hAnsi="Arial" w:cs="Arial"/>
          <w:vertAlign w:val="superscript"/>
        </w:rPr>
        <w:t>th</w:t>
      </w:r>
      <w:r w:rsidRPr="00C04AA6">
        <w:rPr>
          <w:rFonts w:ascii="Arial" w:hAnsi="Arial" w:cs="Arial"/>
        </w:rPr>
        <w:t xml:space="preserve"> Street</w:t>
      </w:r>
    </w:p>
    <w:p w:rsidR="00062338" w:rsidRPr="00C04AA6" w:rsidRDefault="00071675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lang w:val="es-AR"/>
        </w:rPr>
      </w:pPr>
      <w:r>
        <w:rPr>
          <w:rFonts w:ascii="Arial" w:hAnsi="Arial" w:cs="Arial"/>
          <w:lang w:val="es-ES"/>
        </w:rPr>
        <w:t>Erie, PA 16502 USA</w:t>
      </w:r>
    </w:p>
    <w:p w:rsidR="00062338" w:rsidRPr="00C04AA6" w:rsidRDefault="00F72955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s-AR"/>
        </w:rPr>
      </w:pPr>
    </w:p>
    <w:p w:rsidR="00E059CB" w:rsidRPr="00C04AA6" w:rsidRDefault="00F72955">
      <w:pPr>
        <w:rPr>
          <w:rFonts w:ascii="Calibri" w:hAnsi="Calibri"/>
          <w:sz w:val="22"/>
          <w:lang w:val="es-AR"/>
        </w:rPr>
      </w:pPr>
    </w:p>
    <w:p w:rsidR="0025378D" w:rsidRPr="00C04AA6" w:rsidRDefault="00F72955">
      <w:pPr>
        <w:rPr>
          <w:rFonts w:ascii="Calibri" w:hAnsi="Calibri"/>
          <w:sz w:val="22"/>
          <w:lang w:val="es-AR"/>
        </w:rPr>
      </w:pPr>
    </w:p>
    <w:p w:rsidR="0025378D" w:rsidRPr="00C04AA6" w:rsidRDefault="00F72955">
      <w:pPr>
        <w:rPr>
          <w:rFonts w:ascii="Calibri" w:hAnsi="Calibri"/>
          <w:sz w:val="22"/>
          <w:lang w:val="es-AR"/>
        </w:rPr>
      </w:pPr>
    </w:p>
    <w:p w:rsidR="0025378D" w:rsidRPr="00C04AA6" w:rsidRDefault="00F72955">
      <w:pPr>
        <w:rPr>
          <w:rFonts w:ascii="Calibri" w:hAnsi="Calibri"/>
          <w:sz w:val="22"/>
          <w:lang w:val="es-AR"/>
        </w:rPr>
      </w:pPr>
    </w:p>
    <w:p w:rsidR="002405A1" w:rsidRPr="00C04AA6" w:rsidRDefault="00071675" w:rsidP="002405A1">
      <w:pPr>
        <w:rPr>
          <w:rFonts w:ascii="Arial" w:hAnsi="Arial" w:cs="Arial"/>
          <w:sz w:val="18"/>
          <w:szCs w:val="18"/>
          <w:lang w:val="es-AR"/>
        </w:rPr>
      </w:pPr>
      <w:r w:rsidRPr="0025378D">
        <w:rPr>
          <w:rFonts w:ascii="Arial" w:hAnsi="Arial" w:cs="Arial"/>
          <w:sz w:val="18"/>
          <w:szCs w:val="18"/>
          <w:lang w:val="es-ES"/>
        </w:rPr>
        <w:t>Ap</w:t>
      </w:r>
      <w:r w:rsidR="00EF2CFF">
        <w:rPr>
          <w:rFonts w:ascii="Arial" w:hAnsi="Arial" w:cs="Arial"/>
          <w:sz w:val="18"/>
          <w:szCs w:val="18"/>
          <w:lang w:val="es-ES"/>
        </w:rPr>
        <w:t>robado________________________</w:t>
      </w:r>
      <w:r w:rsidR="00EF2CFF">
        <w:rPr>
          <w:rFonts w:ascii="Arial" w:hAnsi="Arial" w:cs="Arial"/>
          <w:sz w:val="18"/>
          <w:szCs w:val="18"/>
          <w:lang w:val="es-ES"/>
        </w:rPr>
        <w:tab/>
        <w:t xml:space="preserve"> Fecha________________________</w:t>
      </w:r>
      <w:r w:rsidR="00EF2CFF">
        <w:rPr>
          <w:rFonts w:ascii="Arial" w:hAnsi="Arial" w:cs="Arial"/>
          <w:sz w:val="18"/>
          <w:szCs w:val="18"/>
          <w:lang w:val="es-ES"/>
        </w:rPr>
        <w:tab/>
      </w:r>
      <w:r w:rsidRPr="0025378D">
        <w:rPr>
          <w:rFonts w:ascii="Arial" w:hAnsi="Arial" w:cs="Arial"/>
          <w:sz w:val="18"/>
          <w:szCs w:val="18"/>
          <w:lang w:val="es-ES"/>
        </w:rPr>
        <w:t>Cliente N° _______________</w:t>
      </w:r>
    </w:p>
    <w:sectPr w:rsidR="002405A1" w:rsidRPr="00C04AA6" w:rsidSect="00832AB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955" w:rsidRDefault="00F72955">
      <w:r>
        <w:separator/>
      </w:r>
    </w:p>
  </w:endnote>
  <w:endnote w:type="continuationSeparator" w:id="0">
    <w:p w:rsidR="00F72955" w:rsidRDefault="00F7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Medium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B6" w:rsidRPr="00C04AA6" w:rsidRDefault="00071675" w:rsidP="00832AB6">
    <w:pPr>
      <w:pStyle w:val="Footer"/>
      <w:tabs>
        <w:tab w:val="clear" w:pos="8640"/>
        <w:tab w:val="right" w:pos="10440"/>
      </w:tabs>
      <w:ind w:left="-540"/>
      <w:rPr>
        <w:rStyle w:val="PageNumber"/>
        <w:rFonts w:ascii="Arial" w:hAnsi="Arial" w:cs="Arial"/>
        <w:sz w:val="18"/>
        <w:lang w:val="es-AR"/>
      </w:rPr>
    </w:pPr>
    <w:r>
      <w:rPr>
        <w:rFonts w:ascii="Arial" w:hAnsi="Arial" w:cs="Arial"/>
        <w:sz w:val="18"/>
        <w:lang w:val="es-ES"/>
      </w:rPr>
      <w:t>Formulario para potenciales distribuidores internacionales</w:t>
    </w:r>
    <w:r>
      <w:rPr>
        <w:rFonts w:ascii="Arial" w:hAnsi="Arial" w:cs="Arial"/>
        <w:sz w:val="18"/>
        <w:lang w:val="es-ES"/>
      </w:rPr>
      <w:tab/>
    </w:r>
    <w:r>
      <w:rPr>
        <w:rFonts w:ascii="Arial" w:hAnsi="Arial" w:cs="Arial"/>
        <w:sz w:val="18"/>
        <w:lang w:val="es-ES"/>
      </w:rPr>
      <w:tab/>
      <w:t xml:space="preserve">Página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  <w:lang w:val="es-ES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sz w:val="18"/>
        <w:lang w:val="es-ES"/>
      </w:rPr>
      <w:t>4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  <w:lang w:val="es-ES"/>
      </w:rPr>
      <w:t xml:space="preserve"> de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  <w:lang w:val="es-ES"/>
      </w:rPr>
      <w:instrText xml:space="preserve"> NUMPAGES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sz w:val="18"/>
        <w:lang w:val="es-ES"/>
      </w:rPr>
      <w:t>4</w:t>
    </w:r>
    <w:r>
      <w:rPr>
        <w:rStyle w:val="PageNumber"/>
        <w:rFonts w:ascii="Arial" w:hAnsi="Arial" w:cs="Arial"/>
        <w:sz w:val="18"/>
      </w:rPr>
      <w:fldChar w:fldCharType="end"/>
    </w:r>
  </w:p>
  <w:p w:rsidR="00E059CB" w:rsidRPr="00832AB6" w:rsidRDefault="00071675" w:rsidP="00832AB6">
    <w:pPr>
      <w:pStyle w:val="Footer"/>
      <w:tabs>
        <w:tab w:val="clear" w:pos="8640"/>
        <w:tab w:val="right" w:pos="10440"/>
      </w:tabs>
      <w:ind w:left="-540"/>
      <w:rPr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  <w:lang w:val="es-ES"/>
      </w:rPr>
      <w:t>REV. Ene.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B6" w:rsidRDefault="00071675" w:rsidP="00832AB6">
    <w:pPr>
      <w:pStyle w:val="Footer"/>
      <w:ind w:left="-540"/>
    </w:pPr>
    <w:r>
      <w:rPr>
        <w:noProof/>
      </w:rPr>
      <w:drawing>
        <wp:inline distT="0" distB="0" distL="0" distR="0">
          <wp:extent cx="7287768" cy="837225"/>
          <wp:effectExtent l="0" t="0" r="0" b="127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7768" cy="83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2AB6" w:rsidRPr="00C04AA6" w:rsidRDefault="00071675" w:rsidP="00832AB6">
    <w:pPr>
      <w:pStyle w:val="Footer"/>
      <w:tabs>
        <w:tab w:val="clear" w:pos="8640"/>
        <w:tab w:val="right" w:pos="10440"/>
      </w:tabs>
      <w:ind w:left="-540"/>
      <w:rPr>
        <w:rStyle w:val="PageNumber"/>
        <w:rFonts w:ascii="Arial" w:hAnsi="Arial" w:cs="Arial"/>
        <w:sz w:val="18"/>
        <w:lang w:val="es-AR"/>
      </w:rPr>
    </w:pPr>
    <w:r>
      <w:rPr>
        <w:rFonts w:ascii="Arial" w:hAnsi="Arial" w:cs="Arial"/>
        <w:sz w:val="18"/>
        <w:lang w:val="es-ES"/>
      </w:rPr>
      <w:t>Formulario para Distribuidores Internacionales</w:t>
    </w:r>
    <w:r>
      <w:rPr>
        <w:rFonts w:ascii="Arial" w:hAnsi="Arial" w:cs="Arial"/>
        <w:sz w:val="18"/>
        <w:lang w:val="es-ES"/>
      </w:rPr>
      <w:tab/>
    </w:r>
    <w:r>
      <w:rPr>
        <w:rFonts w:ascii="Arial" w:hAnsi="Arial" w:cs="Arial"/>
        <w:sz w:val="18"/>
        <w:lang w:val="es-ES"/>
      </w:rPr>
      <w:tab/>
      <w:t xml:space="preserve">Página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  <w:lang w:val="es-ES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sz w:val="18"/>
        <w:lang w:val="es-ES"/>
      </w:rPr>
      <w:t>1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  <w:lang w:val="es-ES"/>
      </w:rPr>
      <w:t xml:space="preserve"> de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  <w:lang w:val="es-ES"/>
      </w:rPr>
      <w:instrText xml:space="preserve"> NUMPAGES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sz w:val="18"/>
        <w:lang w:val="es-ES"/>
      </w:rPr>
      <w:t>4</w:t>
    </w:r>
    <w:r>
      <w:rPr>
        <w:rStyle w:val="PageNumber"/>
        <w:rFonts w:ascii="Arial" w:hAnsi="Arial" w:cs="Arial"/>
        <w:sz w:val="18"/>
      </w:rPr>
      <w:fldChar w:fldCharType="end"/>
    </w:r>
  </w:p>
  <w:p w:rsidR="00832AB6" w:rsidRPr="00832AB6" w:rsidRDefault="00071675" w:rsidP="00832AB6">
    <w:pPr>
      <w:pStyle w:val="Footer"/>
      <w:tabs>
        <w:tab w:val="clear" w:pos="8640"/>
        <w:tab w:val="right" w:pos="10440"/>
      </w:tabs>
      <w:ind w:left="-540"/>
      <w:rPr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  <w:lang w:val="es-ES"/>
      </w:rPr>
      <w:t>REV. Ene.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955" w:rsidRDefault="00F72955">
      <w:r>
        <w:separator/>
      </w:r>
    </w:p>
  </w:footnote>
  <w:footnote w:type="continuationSeparator" w:id="0">
    <w:p w:rsidR="00F72955" w:rsidRDefault="00F7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3A4" w:rsidRDefault="00F72955">
    <w:pPr>
      <w:pStyle w:val="Header"/>
      <w:rPr>
        <w:noProof/>
      </w:rPr>
    </w:pPr>
  </w:p>
  <w:p w:rsidR="00E059CB" w:rsidRDefault="00F72955" w:rsidP="005B73A4">
    <w:pPr>
      <w:pStyle w:val="Header"/>
      <w:tabs>
        <w:tab w:val="clear" w:pos="4320"/>
        <w:tab w:val="clear" w:pos="8640"/>
      </w:tabs>
      <w:ind w:left="-9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B6" w:rsidRDefault="00F72955" w:rsidP="00832AB6">
    <w:pPr>
      <w:pStyle w:val="Header"/>
      <w:ind w:left="-990"/>
    </w:pPr>
  </w:p>
  <w:p w:rsidR="00832AB6" w:rsidRDefault="00071675" w:rsidP="00832AB6">
    <w:pPr>
      <w:pStyle w:val="Header"/>
      <w:ind w:left="-720"/>
    </w:pPr>
    <w:r>
      <w:rPr>
        <w:noProof/>
      </w:rPr>
      <w:drawing>
        <wp:inline distT="0" distB="0" distL="0" distR="0">
          <wp:extent cx="7251192" cy="1243781"/>
          <wp:effectExtent l="0" t="0" r="6985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H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1192" cy="1243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B6"/>
    <w:rsid w:val="00071675"/>
    <w:rsid w:val="0077440D"/>
    <w:rsid w:val="0095585A"/>
    <w:rsid w:val="00B755B6"/>
    <w:rsid w:val="00C04AA6"/>
    <w:rsid w:val="00EF2CFF"/>
    <w:rsid w:val="00F729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E6D9"/>
  <w15:docId w15:val="{2FF9B994-F259-4638-B844-FBF48DE0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33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62338"/>
    <w:pPr>
      <w:keepNext/>
      <w:tabs>
        <w:tab w:val="left" w:pos="4320"/>
        <w:tab w:val="right" w:leader="underscore" w:pos="9000"/>
      </w:tabs>
      <w:outlineLvl w:val="2"/>
    </w:pPr>
    <w:rPr>
      <w:rFonts w:ascii="Copperplate Medium" w:hAnsi="Copperplate Medium" w:cs="Arial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14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45D"/>
  </w:style>
  <w:style w:type="paragraph" w:styleId="Footer">
    <w:name w:val="footer"/>
    <w:basedOn w:val="Normal"/>
    <w:link w:val="FooterChar"/>
    <w:unhideWhenUsed/>
    <w:rsid w:val="00CC14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45D"/>
  </w:style>
  <w:style w:type="paragraph" w:styleId="BalloonText">
    <w:name w:val="Balloon Text"/>
    <w:basedOn w:val="Normal"/>
    <w:link w:val="BalloonTextChar"/>
    <w:uiPriority w:val="99"/>
    <w:semiHidden/>
    <w:unhideWhenUsed/>
    <w:rsid w:val="00BD6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1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62338"/>
    <w:rPr>
      <w:rFonts w:ascii="Copperplate Medium" w:eastAsia="Times New Roman" w:hAnsi="Copperplate Medium" w:cs="Arial"/>
      <w:b/>
      <w:bCs/>
      <w:color w:val="FF0000"/>
      <w:sz w:val="24"/>
      <w:szCs w:val="24"/>
    </w:rPr>
  </w:style>
  <w:style w:type="paragraph" w:styleId="Title">
    <w:name w:val="Title"/>
    <w:basedOn w:val="Normal"/>
    <w:link w:val="TitleChar"/>
    <w:qFormat/>
    <w:rsid w:val="0006233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062338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062338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62338"/>
    <w:rPr>
      <w:rFonts w:ascii="Arial" w:eastAsia="Times New Roman" w:hAnsi="Arial" w:cs="Arial"/>
      <w:szCs w:val="24"/>
    </w:rPr>
  </w:style>
  <w:style w:type="paragraph" w:styleId="BodyText2">
    <w:name w:val="Body Text 2"/>
    <w:basedOn w:val="Normal"/>
    <w:link w:val="BodyText2Char"/>
    <w:semiHidden/>
    <w:rsid w:val="00062338"/>
    <w:pPr>
      <w:jc w:val="center"/>
    </w:pPr>
    <w:rPr>
      <w:rFonts w:ascii="Arial" w:hAnsi="Arial" w:cs="Arial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062338"/>
    <w:rPr>
      <w:rFonts w:ascii="Arial" w:eastAsia="Times New Roman" w:hAnsi="Arial" w:cs="Arial"/>
      <w:b/>
      <w:bCs/>
      <w:sz w:val="28"/>
      <w:szCs w:val="24"/>
    </w:rPr>
  </w:style>
  <w:style w:type="character" w:styleId="Hyperlink">
    <w:name w:val="Hyperlink"/>
    <w:semiHidden/>
    <w:rsid w:val="00062338"/>
    <w:rPr>
      <w:color w:val="0000FF"/>
      <w:u w:val="single"/>
    </w:rPr>
  </w:style>
  <w:style w:type="character" w:styleId="PageNumber">
    <w:name w:val="page number"/>
    <w:basedOn w:val="DefaultParagraphFont"/>
    <w:semiHidden/>
    <w:rsid w:val="0083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edsales@reedmfgc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ll%20Departments\Letterhead\Letterhead%20120%20Template%20--%20Revised%20by%20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69EF-73D6-4B70-B711-47E76CCA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120 Template -- Revised by IT</Template>
  <TotalTime>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Lechner &amp; Benson Design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Frawley</dc:creator>
  <cp:lastModifiedBy>Heather Shilling</cp:lastModifiedBy>
  <cp:revision>2</cp:revision>
  <cp:lastPrinted>2018-10-09T15:04:00Z</cp:lastPrinted>
  <dcterms:created xsi:type="dcterms:W3CDTF">2019-01-15T20:37:00Z</dcterms:created>
  <dcterms:modified xsi:type="dcterms:W3CDTF">2019-01-15T20:37:00Z</dcterms:modified>
</cp:coreProperties>
</file>